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98B" w:rsidRPr="00E461AC" w:rsidRDefault="00FB420B" w:rsidP="00FB420B">
      <w:pPr>
        <w:ind w:left="360"/>
        <w:jc w:val="center"/>
        <w:rPr>
          <w:b/>
          <w:lang w:val="ka-GE"/>
        </w:rPr>
      </w:pPr>
      <w:r w:rsidRPr="00E461AC">
        <w:rPr>
          <w:b/>
          <w:lang w:val="ka-GE"/>
        </w:rPr>
        <w:t>„</w:t>
      </w:r>
      <w:r w:rsidRPr="00E461AC">
        <w:rPr>
          <w:rFonts w:ascii="Sylfaen" w:hAnsi="Sylfaen" w:cs="Sylfaen"/>
          <w:b/>
          <w:lang w:val="ka-GE"/>
        </w:rPr>
        <w:t>ბავშვშვთა</w:t>
      </w:r>
      <w:r w:rsidRPr="00E461AC">
        <w:rPr>
          <w:b/>
          <w:lang w:val="ka-GE"/>
        </w:rPr>
        <w:t xml:space="preserve"> </w:t>
      </w:r>
      <w:r w:rsidRPr="00E461AC">
        <w:rPr>
          <w:rFonts w:ascii="Sylfaen" w:hAnsi="Sylfaen" w:cs="Sylfaen"/>
          <w:b/>
          <w:lang w:val="ka-GE"/>
        </w:rPr>
        <w:t>საკონსულტაციო</w:t>
      </w:r>
      <w:r w:rsidRPr="00E461AC">
        <w:rPr>
          <w:b/>
          <w:lang w:val="ka-GE"/>
        </w:rPr>
        <w:t xml:space="preserve"> </w:t>
      </w:r>
      <w:r w:rsidRPr="00E461AC">
        <w:rPr>
          <w:rFonts w:ascii="Sylfaen" w:hAnsi="Sylfaen" w:cs="Sylfaen"/>
          <w:b/>
          <w:lang w:val="ka-GE"/>
        </w:rPr>
        <w:t>ცხელი</w:t>
      </w:r>
      <w:r w:rsidRPr="00E461AC">
        <w:rPr>
          <w:b/>
          <w:lang w:val="ka-GE"/>
        </w:rPr>
        <w:t xml:space="preserve"> </w:t>
      </w:r>
      <w:r w:rsidRPr="00E461AC">
        <w:rPr>
          <w:rFonts w:ascii="Sylfaen" w:hAnsi="Sylfaen" w:cs="Sylfaen"/>
          <w:b/>
          <w:lang w:val="ka-GE"/>
        </w:rPr>
        <w:t>ხაზი</w:t>
      </w:r>
      <w:r w:rsidRPr="00E461AC">
        <w:rPr>
          <w:b/>
          <w:lang w:val="ka-GE"/>
        </w:rPr>
        <w:t>“</w:t>
      </w:r>
    </w:p>
    <w:p w:rsidR="004E398B" w:rsidRPr="00E461AC" w:rsidRDefault="001C5622" w:rsidP="001C5622">
      <w:pPr>
        <w:ind w:left="360"/>
        <w:jc w:val="both"/>
        <w:rPr>
          <w:lang w:val="ka-GE"/>
        </w:rPr>
      </w:pPr>
      <w:r w:rsidRPr="00E461AC">
        <w:rPr>
          <w:rFonts w:ascii="Sylfaen" w:hAnsi="Sylfaen" w:cs="Sylfaen"/>
          <w:lang w:val="ka-GE"/>
        </w:rPr>
        <w:t>საქართველოში</w:t>
      </w:r>
      <w:r w:rsidRPr="00E461AC">
        <w:rPr>
          <w:lang w:val="ka-GE"/>
        </w:rPr>
        <w:t xml:space="preserve"> </w:t>
      </w:r>
      <w:r w:rsidR="00B86789" w:rsidRPr="00E461AC">
        <w:rPr>
          <w:rFonts w:ascii="Sylfaen" w:hAnsi="Sylfaen" w:cs="Sylfaen"/>
          <w:lang w:val="ka-GE"/>
        </w:rPr>
        <w:t>ახალი</w:t>
      </w:r>
      <w:r w:rsidR="00B86789"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კორონა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ვირუსის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გავრცელების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პრევენციისა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</w:t>
      </w:r>
      <w:r w:rsidRPr="00E461AC">
        <w:rPr>
          <w:lang w:val="ka-GE"/>
        </w:rPr>
        <w:t xml:space="preserve"> </w:t>
      </w:r>
      <w:r w:rsidR="00B86789" w:rsidRPr="00E461AC">
        <w:rPr>
          <w:rFonts w:ascii="Sylfaen" w:hAnsi="Sylfaen" w:cs="Sylfaen"/>
          <w:lang w:val="ka-GE"/>
        </w:rPr>
        <w:t>საქართველოს</w:t>
      </w:r>
      <w:r w:rsidR="00B86789" w:rsidRPr="00E461AC">
        <w:rPr>
          <w:lang w:val="ka-GE"/>
        </w:rPr>
        <w:t xml:space="preserve"> </w:t>
      </w:r>
      <w:r w:rsidR="00B86789" w:rsidRPr="00E461AC">
        <w:rPr>
          <w:rFonts w:ascii="Sylfaen" w:hAnsi="Sylfaen" w:cs="Sylfaen"/>
          <w:lang w:val="ka-GE"/>
        </w:rPr>
        <w:t>კანონის</w:t>
      </w:r>
      <w:r w:rsidR="00B86789" w:rsidRPr="00E461AC">
        <w:rPr>
          <w:lang w:val="ka-GE"/>
        </w:rPr>
        <w:t xml:space="preserve"> „</w:t>
      </w:r>
      <w:r w:rsidRPr="00E461AC">
        <w:rPr>
          <w:rFonts w:ascii="Sylfaen" w:hAnsi="Sylfaen" w:cs="Sylfaen"/>
          <w:lang w:val="ka-GE"/>
        </w:rPr>
        <w:t>ბავშვის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უფლებათა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კოდექსის</w:t>
      </w:r>
      <w:r w:rsidR="00B86789" w:rsidRPr="00E461AC">
        <w:rPr>
          <w:lang w:val="ka-GE"/>
        </w:rPr>
        <w:t>“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მიზნების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განხორციელებისათვის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იგეგმება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ბავშვთა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საკონსულტაციო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ცხელი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ხაზის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ამოქმედება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რომელის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მომსახურებაც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მოიცავს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შემდეგ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მიზნებს</w:t>
      </w:r>
      <w:r w:rsidRPr="00E461AC">
        <w:rPr>
          <w:lang w:val="ka-GE"/>
        </w:rPr>
        <w:t xml:space="preserve">: </w:t>
      </w:r>
    </w:p>
    <w:p w:rsidR="00B86789" w:rsidRPr="00E461AC" w:rsidRDefault="00B86789" w:rsidP="00A5202D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E461AC">
        <w:rPr>
          <w:rFonts w:ascii="Sylfaen" w:hAnsi="Sylfaen" w:cs="Sylfaen"/>
          <w:lang w:val="ka-GE"/>
        </w:rPr>
        <w:t>ბავშვთა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მიმართ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ძალადობის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საკითხებზე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რეაგირება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კონსულტირება</w:t>
      </w:r>
    </w:p>
    <w:p w:rsidR="00B86789" w:rsidRPr="00E461AC" w:rsidRDefault="00B86789" w:rsidP="00A5202D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E461AC">
        <w:rPr>
          <w:rFonts w:ascii="Sylfaen" w:hAnsi="Sylfaen" w:cs="Sylfaen"/>
          <w:lang w:val="ka-GE"/>
        </w:rPr>
        <w:t>ბავშვთა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ჯანმრთელობის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საკთხებზე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კონსულტირება</w:t>
      </w:r>
    </w:p>
    <w:p w:rsidR="00B86789" w:rsidRPr="00E461AC" w:rsidRDefault="001305FA" w:rsidP="00A5202D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E461AC">
        <w:rPr>
          <w:rFonts w:ascii="Sylfaen" w:hAnsi="Sylfaen" w:cs="Sylfaen"/>
          <w:lang w:val="ka-GE"/>
        </w:rPr>
        <w:t>ბავშვთა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განათლების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საკითხებზე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კონსულტირება</w:t>
      </w:r>
      <w:r w:rsidRPr="00E461AC">
        <w:rPr>
          <w:lang w:val="ka-GE"/>
        </w:rPr>
        <w:t xml:space="preserve"> </w:t>
      </w:r>
    </w:p>
    <w:p w:rsidR="001305FA" w:rsidRPr="00E461AC" w:rsidRDefault="001305FA" w:rsidP="00A5202D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E461AC">
        <w:rPr>
          <w:rFonts w:ascii="Sylfaen" w:hAnsi="Sylfaen" w:cs="Sylfaen"/>
          <w:lang w:val="ka-GE"/>
        </w:rPr>
        <w:t>სოციალური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უზრუნველყოფის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საკითხებზე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კონსულტირება</w:t>
      </w:r>
    </w:p>
    <w:p w:rsidR="001305FA" w:rsidRPr="00E461AC" w:rsidRDefault="001305FA" w:rsidP="00A5202D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E461AC">
        <w:rPr>
          <w:rFonts w:ascii="Sylfaen" w:hAnsi="Sylfaen" w:cs="Sylfaen"/>
          <w:lang w:val="ka-GE"/>
        </w:rPr>
        <w:t>სხვა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ბავშვთა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დაკავშირებულ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საკითხებზე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კონსულტაციის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გაწევა</w:t>
      </w:r>
    </w:p>
    <w:p w:rsidR="001C5622" w:rsidRPr="00E461AC" w:rsidRDefault="00B86789" w:rsidP="001305FA">
      <w:pPr>
        <w:ind w:left="360"/>
        <w:jc w:val="both"/>
        <w:rPr>
          <w:lang w:val="ka-GE"/>
        </w:rPr>
      </w:pPr>
      <w:r w:rsidRPr="00E461AC">
        <w:rPr>
          <w:rFonts w:ascii="Sylfaen" w:hAnsi="Sylfaen" w:cs="Sylfaen"/>
          <w:lang w:val="ka-GE"/>
        </w:rPr>
        <w:t>ვინაიდან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ასეთი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ცხელი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ხაზი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სახელმწიფოს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ფარგლებში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დღესდღეობით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არ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ფუნქციონირებს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ახალი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კორონავირუსის</w:t>
      </w:r>
      <w:r w:rsidRPr="00E461AC">
        <w:rPr>
          <w:lang w:val="ka-GE"/>
        </w:rPr>
        <w:t xml:space="preserve"> (COVID-19) </w:t>
      </w:r>
      <w:r w:rsidRPr="00E461AC">
        <w:rPr>
          <w:rFonts w:ascii="Sylfaen" w:hAnsi="Sylfaen" w:cs="Sylfaen"/>
          <w:lang w:val="ka-GE"/>
        </w:rPr>
        <w:t>პანდემიით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გამოწვეული</w:t>
      </w:r>
      <w:r w:rsidRPr="00E461AC">
        <w:rPr>
          <w:lang w:val="ka-GE"/>
        </w:rPr>
        <w:t> </w:t>
      </w:r>
      <w:r w:rsidRPr="00E461AC">
        <w:rPr>
          <w:rFonts w:ascii="Sylfaen" w:hAnsi="Sylfaen" w:cs="Sylfaen"/>
          <w:lang w:val="ka-GE"/>
        </w:rPr>
        <w:t>გარემოებიდან</w:t>
      </w:r>
      <w:r w:rsidRPr="00E461AC">
        <w:rPr>
          <w:lang w:val="ka-GE"/>
        </w:rPr>
        <w:t> </w:t>
      </w:r>
      <w:r w:rsidRPr="00E461AC">
        <w:rPr>
          <w:rFonts w:ascii="Sylfaen" w:hAnsi="Sylfaen" w:cs="Sylfaen"/>
          <w:lang w:val="ka-GE"/>
        </w:rPr>
        <w:t>გამომდინარე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არსებობს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მომეტებული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რისკი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რომ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ბავშვები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აღმოჩნდნენ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სხვადასხვა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სოციალური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ჯანმრთელობის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ძალადობის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ა</w:t>
      </w:r>
      <w:r w:rsidRPr="00E461AC">
        <w:rPr>
          <w:lang w:val="ka-GE"/>
        </w:rPr>
        <w:t>.</w:t>
      </w:r>
      <w:r w:rsidRPr="00E461AC">
        <w:rPr>
          <w:rFonts w:ascii="Sylfaen" w:hAnsi="Sylfaen" w:cs="Sylfaen"/>
          <w:lang w:val="ka-GE"/>
        </w:rPr>
        <w:t>შ</w:t>
      </w:r>
      <w:r w:rsidRPr="00E461AC">
        <w:rPr>
          <w:lang w:val="ka-GE"/>
        </w:rPr>
        <w:t xml:space="preserve">. </w:t>
      </w:r>
      <w:r w:rsidRPr="00E461AC">
        <w:rPr>
          <w:rFonts w:ascii="Sylfaen" w:hAnsi="Sylfaen" w:cs="Sylfaen"/>
          <w:lang w:val="ka-GE"/>
        </w:rPr>
        <w:t>რისკის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ქვეშ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საჭიროებდნენ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დაუყოვნებლივ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დახმარებას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ბავშვთა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დახმარების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ცხელი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ხაზის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შექმნის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საკითხი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საჭიროებს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დაუყოვნებლივ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რეაგირებას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სწრაფ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გადაწყვეტას</w:t>
      </w:r>
      <w:r w:rsidRPr="00E461AC">
        <w:rPr>
          <w:lang w:val="ka-GE"/>
        </w:rPr>
        <w:t xml:space="preserve">.  </w:t>
      </w:r>
    </w:p>
    <w:p w:rsidR="001305FA" w:rsidRPr="00E461AC" w:rsidRDefault="001305FA" w:rsidP="001305FA">
      <w:pPr>
        <w:ind w:left="360"/>
        <w:jc w:val="both"/>
        <w:rPr>
          <w:lang w:val="ka-GE"/>
        </w:rPr>
      </w:pPr>
      <w:r w:rsidRPr="00E461AC">
        <w:rPr>
          <w:lang w:val="ka-GE"/>
        </w:rPr>
        <w:t>„</w:t>
      </w:r>
      <w:r w:rsidR="002E58D7" w:rsidRPr="00E461AC">
        <w:rPr>
          <w:rFonts w:ascii="Sylfaen" w:hAnsi="Sylfaen" w:cs="Sylfaen"/>
          <w:lang w:val="ka-GE"/>
        </w:rPr>
        <w:t>ბავშვთა</w:t>
      </w:r>
      <w:r w:rsidR="002E58D7" w:rsidRPr="00E461AC">
        <w:rPr>
          <w:lang w:val="ka-GE"/>
        </w:rPr>
        <w:t xml:space="preserve"> </w:t>
      </w:r>
      <w:r w:rsidR="002E58D7" w:rsidRPr="00E461AC">
        <w:rPr>
          <w:rFonts w:ascii="Sylfaen" w:hAnsi="Sylfaen" w:cs="Sylfaen"/>
          <w:lang w:val="ka-GE"/>
        </w:rPr>
        <w:t>საკონსულტაციო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ცხელი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ხაზის</w:t>
      </w:r>
      <w:r w:rsidRPr="00E461AC">
        <w:rPr>
          <w:lang w:val="ka-GE"/>
        </w:rPr>
        <w:t xml:space="preserve">“ </w:t>
      </w:r>
      <w:r w:rsidRPr="00E461AC">
        <w:rPr>
          <w:rFonts w:ascii="Sylfaen" w:hAnsi="Sylfaen" w:cs="Sylfaen"/>
          <w:lang w:val="ka-GE"/>
        </w:rPr>
        <w:t>ფუნქციონირებისათვის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მნიშვნელოვანია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მოხდეს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სამმხრივი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თანამშრომლობის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დადასტურება</w:t>
      </w:r>
      <w:r w:rsidRPr="00E461AC">
        <w:rPr>
          <w:lang w:val="ka-GE"/>
        </w:rPr>
        <w:t xml:space="preserve">, </w:t>
      </w:r>
      <w:r w:rsidR="00821CC0" w:rsidRPr="00E461AC">
        <w:rPr>
          <w:rFonts w:ascii="Sylfaen" w:hAnsi="Sylfaen" w:cs="Sylfaen"/>
          <w:b/>
          <w:lang w:val="ka-GE"/>
        </w:rPr>
        <w:t>სამმხრივი</w:t>
      </w:r>
      <w:r w:rsidR="00821CC0" w:rsidRPr="00E461AC">
        <w:rPr>
          <w:b/>
          <w:lang w:val="ka-GE"/>
        </w:rPr>
        <w:t xml:space="preserve"> </w:t>
      </w:r>
      <w:r w:rsidR="00821CC0" w:rsidRPr="00E461AC">
        <w:rPr>
          <w:rFonts w:ascii="Sylfaen" w:hAnsi="Sylfaen" w:cs="Sylfaen"/>
          <w:b/>
          <w:lang w:val="ka-GE"/>
        </w:rPr>
        <w:t>ხელშეკრულებით</w:t>
      </w:r>
      <w:r w:rsidR="00821CC0" w:rsidRPr="00E461AC">
        <w:rPr>
          <w:b/>
          <w:lang w:val="ka-GE"/>
        </w:rPr>
        <w:t>,</w:t>
      </w:r>
      <w:r w:rsidR="00821CC0"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საქართველოს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პარლამენტის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როგორც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პირველ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ეტაპზე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განმახორციელებელი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უწყების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სსიპ</w:t>
      </w:r>
      <w:r w:rsidRPr="00E461AC">
        <w:rPr>
          <w:lang w:val="ka-GE"/>
        </w:rPr>
        <w:t xml:space="preserve"> „</w:t>
      </w:r>
      <w:r w:rsidRPr="00E461AC">
        <w:rPr>
          <w:rFonts w:ascii="Sylfaen" w:hAnsi="Sylfaen" w:cs="Sylfaen"/>
          <w:lang w:val="ka-GE"/>
        </w:rPr>
        <w:t>სახელმწიფო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ზრუნვისა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ტრეფიკინგის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მსხვერპლთა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დაზარალებულთა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დახმარების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სააგენტოს</w:t>
      </w:r>
      <w:r w:rsidRPr="00E461AC">
        <w:rPr>
          <w:lang w:val="ka-GE"/>
        </w:rPr>
        <w:t xml:space="preserve">“ </w:t>
      </w:r>
      <w:r w:rsidRPr="00E461AC">
        <w:rPr>
          <w:rFonts w:ascii="Sylfaen" w:hAnsi="Sylfaen" w:cs="Sylfaen"/>
          <w:lang w:val="ka-GE"/>
        </w:rPr>
        <w:t>როგორც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მომდევნო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პერიოდში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ცხელი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ხაზის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მუდმივ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ფუნქციონირებაზე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პასუხისმგებელი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ორგანოს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გაეროს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ბავშა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ფონდის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როგორც</w:t>
      </w:r>
      <w:r w:rsidRPr="00E461AC">
        <w:rPr>
          <w:lang w:val="ka-GE"/>
        </w:rPr>
        <w:t xml:space="preserve">  </w:t>
      </w:r>
      <w:r w:rsidRPr="00E461AC">
        <w:rPr>
          <w:rFonts w:ascii="Sylfaen" w:hAnsi="Sylfaen" w:cs="Sylfaen"/>
          <w:lang w:val="ka-GE"/>
        </w:rPr>
        <w:t>მხარდამჭერი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უწყებას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შორის</w:t>
      </w:r>
      <w:r w:rsidRPr="00E461AC">
        <w:rPr>
          <w:lang w:val="ka-GE"/>
        </w:rPr>
        <w:t xml:space="preserve">. </w:t>
      </w:r>
    </w:p>
    <w:p w:rsidR="001305FA" w:rsidRPr="00E461AC" w:rsidRDefault="001305FA" w:rsidP="001305FA">
      <w:pPr>
        <w:ind w:left="360"/>
        <w:jc w:val="both"/>
        <w:rPr>
          <w:lang w:val="ka-GE"/>
        </w:rPr>
      </w:pPr>
      <w:r w:rsidRPr="00E461AC">
        <w:rPr>
          <w:rFonts w:ascii="Sylfaen" w:hAnsi="Sylfaen" w:cs="Sylfaen"/>
          <w:lang w:val="ka-GE"/>
        </w:rPr>
        <w:t>ცხელი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ხაზისათვის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მნიშვნელოვანია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გამოიყოს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სპეციალური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ნომერი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რომლის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მიღებაც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შესაძლებელია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საქართველოს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მთავრობის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დადგენილებით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ხოლო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გამოყოფილი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ნომერი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დაერთდება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სააგენტოს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ბაზაზე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არსებულ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სერვერზე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რომელიც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ამჟამად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ძალადობისგან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დაცვის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საკონსულტაციო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ცხელ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ხაზს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ემსახურება</w:t>
      </w:r>
      <w:r w:rsidRPr="00E461AC">
        <w:rPr>
          <w:lang w:val="ka-GE"/>
        </w:rPr>
        <w:t xml:space="preserve">. </w:t>
      </w:r>
    </w:p>
    <w:p w:rsidR="00A5202D" w:rsidRPr="00E461AC" w:rsidRDefault="00A5202D" w:rsidP="00281CCB">
      <w:pPr>
        <w:ind w:left="360"/>
        <w:jc w:val="both"/>
        <w:rPr>
          <w:lang w:val="ka-GE"/>
        </w:rPr>
      </w:pPr>
      <w:r w:rsidRPr="00E461AC">
        <w:rPr>
          <w:rFonts w:ascii="Sylfaen" w:hAnsi="Sylfaen" w:cs="Sylfaen"/>
          <w:lang w:val="ka-GE"/>
        </w:rPr>
        <w:t>ცხელი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ხაზის</w:t>
      </w:r>
      <w:r w:rsidRPr="00E461AC">
        <w:rPr>
          <w:lang w:val="ka-GE"/>
        </w:rPr>
        <w:t xml:space="preserve"> 24 </w:t>
      </w:r>
      <w:r w:rsidRPr="00E461AC">
        <w:rPr>
          <w:rFonts w:ascii="Sylfaen" w:hAnsi="Sylfaen" w:cs="Sylfaen"/>
          <w:lang w:val="ka-GE"/>
        </w:rPr>
        <w:t>საათიანი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მომსახურების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უზრუნველყოფისთვის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აუცილებელია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დაქირავებულ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იქნას</w:t>
      </w:r>
      <w:r w:rsidRPr="00E461AC">
        <w:rPr>
          <w:lang w:val="ka-GE"/>
        </w:rPr>
        <w:t xml:space="preserve"> 8 </w:t>
      </w:r>
      <w:r w:rsidRPr="00E461AC">
        <w:rPr>
          <w:rFonts w:ascii="Sylfaen" w:hAnsi="Sylfaen" w:cs="Sylfaen"/>
          <w:lang w:val="ka-GE"/>
        </w:rPr>
        <w:t>ოპერატორი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შესაბამისად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ერთდროულად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ზარს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ორი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ოპერატორი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ჩაერთვება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ასევე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კონსულტირებისთვის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შესაძლებელი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იქნება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ფსიქოლოგის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კონფერენც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რეჟიმით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ჩართვა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ზარის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შინაარსიდან</w:t>
      </w:r>
      <w:r w:rsidRPr="00E461AC">
        <w:rPr>
          <w:lang w:val="ka-GE"/>
        </w:rPr>
        <w:t xml:space="preserve">  </w:t>
      </w:r>
      <w:r w:rsidR="00281CCB" w:rsidRPr="00E461AC">
        <w:rPr>
          <w:rFonts w:ascii="Sylfaen" w:hAnsi="Sylfaen" w:cs="Sylfaen"/>
          <w:lang w:val="ka-GE"/>
        </w:rPr>
        <w:t>გამომდინარე</w:t>
      </w:r>
      <w:r w:rsidR="00281CCB"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წამოჭრილი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საჭიროების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მიხედვით</w:t>
      </w:r>
      <w:r w:rsidRPr="00E461AC">
        <w:rPr>
          <w:lang w:val="ka-GE"/>
        </w:rPr>
        <w:t xml:space="preserve">. </w:t>
      </w:r>
      <w:r w:rsidRPr="00E461AC">
        <w:rPr>
          <w:rFonts w:ascii="Sylfaen" w:hAnsi="Sylfaen" w:cs="Sylfaen"/>
          <w:lang w:val="ka-GE"/>
        </w:rPr>
        <w:t>მოსალოდნელია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რომ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თადაპირველად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ახალი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კორონავირუსის</w:t>
      </w:r>
      <w:r w:rsidRPr="00E461AC">
        <w:rPr>
          <w:lang w:val="ka-GE"/>
        </w:rPr>
        <w:t xml:space="preserve"> (COVID-19) </w:t>
      </w:r>
      <w:r w:rsidRPr="00E461AC">
        <w:rPr>
          <w:rFonts w:ascii="Sylfaen" w:hAnsi="Sylfaen" w:cs="Sylfaen"/>
          <w:lang w:val="ka-GE"/>
        </w:rPr>
        <w:t>პანდემიის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პერიოდში</w:t>
      </w:r>
      <w:r w:rsidRPr="00E461AC">
        <w:rPr>
          <w:lang w:val="ka-GE"/>
        </w:rPr>
        <w:t xml:space="preserve">,  </w:t>
      </w:r>
      <w:r w:rsidRPr="00E461AC">
        <w:rPr>
          <w:rFonts w:ascii="Sylfaen" w:hAnsi="Sylfaen" w:cs="Sylfaen"/>
          <w:lang w:val="ka-GE"/>
        </w:rPr>
        <w:t>დატვირთვა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მოცულობითი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იქნება</w:t>
      </w:r>
      <w:r w:rsidR="00281CCB" w:rsidRPr="00E461AC">
        <w:rPr>
          <w:lang w:val="ka-GE"/>
        </w:rPr>
        <w:t xml:space="preserve">. </w:t>
      </w:r>
    </w:p>
    <w:p w:rsidR="00281CCB" w:rsidRPr="00E461AC" w:rsidRDefault="00281CCB" w:rsidP="00281CCB">
      <w:pPr>
        <w:ind w:left="360"/>
        <w:jc w:val="both"/>
        <w:rPr>
          <w:lang w:val="ka-GE"/>
        </w:rPr>
      </w:pPr>
      <w:r w:rsidRPr="00E461AC">
        <w:rPr>
          <w:rFonts w:ascii="Sylfaen" w:hAnsi="Sylfaen" w:cs="Sylfaen"/>
          <w:lang w:val="ka-GE"/>
        </w:rPr>
        <w:t>მნიშვნელოვანია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შემუშავდეს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კონცეფცია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ზარებზე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რეაგირების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ზუსტი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მექანიზმი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უწყებებში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გადამისამართების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რუქა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შესაბამისი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სპეციალისტების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გადამზადება</w:t>
      </w:r>
      <w:r w:rsidRPr="00E461AC">
        <w:rPr>
          <w:lang w:val="ka-GE"/>
        </w:rPr>
        <w:t xml:space="preserve">. </w:t>
      </w:r>
    </w:p>
    <w:p w:rsidR="00281CCB" w:rsidRPr="00E461AC" w:rsidRDefault="00281CCB" w:rsidP="00281CCB">
      <w:pPr>
        <w:ind w:left="360"/>
        <w:jc w:val="both"/>
        <w:rPr>
          <w:lang w:val="ka-GE"/>
        </w:rPr>
      </w:pPr>
      <w:r w:rsidRPr="00E461AC">
        <w:rPr>
          <w:rFonts w:ascii="Sylfaen" w:hAnsi="Sylfaen" w:cs="Sylfaen"/>
          <w:lang w:val="ka-GE"/>
        </w:rPr>
        <w:t>ყოველივე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ზემოაღნიშნულის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გათვალისწინებით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აუცილებელია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შემდეგი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ღონისძიებების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უსწრაფესად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გატარება</w:t>
      </w:r>
      <w:r w:rsidRPr="00E461AC">
        <w:rPr>
          <w:lang w:val="ka-GE"/>
        </w:rPr>
        <w:t>:</w:t>
      </w:r>
    </w:p>
    <w:p w:rsidR="00113CDD" w:rsidRPr="00E461AC" w:rsidRDefault="00113CDD" w:rsidP="00281CCB">
      <w:pPr>
        <w:ind w:left="360"/>
        <w:jc w:val="both"/>
        <w:rPr>
          <w:lang w:val="ka-GE"/>
        </w:rPr>
      </w:pPr>
    </w:p>
    <w:p w:rsidR="00113CDD" w:rsidRPr="00E461AC" w:rsidRDefault="00113CDD" w:rsidP="00113CDD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E461AC">
        <w:rPr>
          <w:rFonts w:ascii="Sylfaen" w:hAnsi="Sylfaen" w:cs="Sylfaen"/>
          <w:lang w:val="ka-GE"/>
        </w:rPr>
        <w:t>ცხელი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ხაზის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კონცეფციის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რეაგირების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რუკის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მომზადება</w:t>
      </w:r>
    </w:p>
    <w:p w:rsidR="00113CDD" w:rsidRPr="00E461AC" w:rsidRDefault="00113CDD" w:rsidP="00281CCB">
      <w:pPr>
        <w:ind w:left="360"/>
        <w:jc w:val="both"/>
        <w:rPr>
          <w:lang w:val="ka-GE"/>
        </w:rPr>
      </w:pPr>
      <w:r w:rsidRPr="00E461AC">
        <w:rPr>
          <w:rFonts w:ascii="Sylfaen" w:hAnsi="Sylfaen" w:cs="Sylfaen"/>
          <w:lang w:val="ka-GE"/>
        </w:rPr>
        <w:lastRenderedPageBreak/>
        <w:t>ცხელი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ხაზის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კონცეფცია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უნდა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მოიცავდეს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მისი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ფუნქციების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მკაფიო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აღწერას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შემოსულ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ზარებზე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რეაგირების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ინსტრუქციას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სხვადასხვა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დაინტერესებული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უწყების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ჩართულობის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ჩარჩოს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გადამისამართების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რუქას</w:t>
      </w:r>
      <w:r w:rsidRPr="00E461AC">
        <w:rPr>
          <w:lang w:val="ka-GE"/>
        </w:rPr>
        <w:t xml:space="preserve">. </w:t>
      </w:r>
      <w:r w:rsidRPr="00E461AC">
        <w:rPr>
          <w:rFonts w:ascii="Sylfaen" w:hAnsi="Sylfaen" w:cs="Sylfaen"/>
          <w:lang w:val="ka-GE"/>
        </w:rPr>
        <w:t>იმისათვის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რომ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არც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ერთი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ზარი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არ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დარჩეს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რეაგირების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გარეშე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მნიშვნელოვანია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წინასწარ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იყოს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გაწერილი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ყველა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აქტორის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როლი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ფუნქცია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ჩართულობის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ხარისხი</w:t>
      </w:r>
      <w:r w:rsidRPr="00E461AC">
        <w:rPr>
          <w:lang w:val="ka-GE"/>
        </w:rPr>
        <w:t xml:space="preserve">. </w:t>
      </w:r>
      <w:r w:rsidRPr="00E461AC">
        <w:rPr>
          <w:rFonts w:ascii="Sylfaen" w:hAnsi="Sylfaen" w:cs="Sylfaen"/>
          <w:lang w:val="ka-GE"/>
        </w:rPr>
        <w:t>ასევე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უნდა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განისაზღვროს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ცხელ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ხაზზე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ფსიქოლოგიური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კონსულტაციის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როლი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ხანგრძლივობა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მიზანი</w:t>
      </w:r>
      <w:r w:rsidRPr="00E461AC">
        <w:rPr>
          <w:lang w:val="ka-GE"/>
        </w:rPr>
        <w:t xml:space="preserve">. </w:t>
      </w:r>
      <w:r w:rsidR="00655132" w:rsidRPr="00E461AC">
        <w:rPr>
          <w:rFonts w:ascii="Sylfaen" w:hAnsi="Sylfaen" w:cs="Sylfaen"/>
          <w:lang w:val="ka-GE"/>
        </w:rPr>
        <w:t>გასათვალისწინებელია</w:t>
      </w:r>
      <w:r w:rsidR="00655132" w:rsidRPr="00E461AC">
        <w:rPr>
          <w:lang w:val="ka-GE"/>
        </w:rPr>
        <w:t xml:space="preserve">, </w:t>
      </w:r>
      <w:r w:rsidR="00655132" w:rsidRPr="00E461AC">
        <w:rPr>
          <w:rFonts w:ascii="Sylfaen" w:hAnsi="Sylfaen" w:cs="Sylfaen"/>
          <w:lang w:val="ka-GE"/>
        </w:rPr>
        <w:t>რომ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ზარი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ვერ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იქნება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კონფიდენციალური</w:t>
      </w:r>
      <w:r w:rsidR="00655132" w:rsidRPr="00E461AC">
        <w:rPr>
          <w:lang w:val="ka-GE"/>
        </w:rPr>
        <w:t xml:space="preserve">, </w:t>
      </w:r>
      <w:r w:rsidR="00655132" w:rsidRPr="00E461AC">
        <w:rPr>
          <w:rFonts w:ascii="Sylfaen" w:hAnsi="Sylfaen" w:cs="Sylfaen"/>
          <w:lang w:val="ka-GE"/>
        </w:rPr>
        <w:t>თუ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ბავშვის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მიმართ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ჩადენილ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დანაშაულს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შეეხება</w:t>
      </w:r>
      <w:r w:rsidR="00655132" w:rsidRPr="00E461AC">
        <w:rPr>
          <w:lang w:val="ka-GE"/>
        </w:rPr>
        <w:t xml:space="preserve">. </w:t>
      </w:r>
    </w:p>
    <w:p w:rsidR="00281CCB" w:rsidRPr="00E461AC" w:rsidRDefault="00281CCB" w:rsidP="00281CCB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E461AC">
        <w:rPr>
          <w:rFonts w:ascii="Sylfaen" w:hAnsi="Sylfaen" w:cs="Sylfaen"/>
          <w:lang w:val="ka-GE"/>
        </w:rPr>
        <w:t>სპეციალური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ნომრის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გამოყოფა</w:t>
      </w:r>
      <w:r w:rsidRPr="00E461AC">
        <w:rPr>
          <w:lang w:val="ka-GE"/>
        </w:rPr>
        <w:t xml:space="preserve"> </w:t>
      </w:r>
    </w:p>
    <w:p w:rsidR="00A114C6" w:rsidRPr="00E461AC" w:rsidRDefault="00A114C6" w:rsidP="00655132">
      <w:pPr>
        <w:jc w:val="both"/>
        <w:rPr>
          <w:lang w:val="ka-GE"/>
        </w:rPr>
      </w:pPr>
      <w:r w:rsidRPr="00E461AC">
        <w:rPr>
          <w:rFonts w:ascii="Sylfaen" w:hAnsi="Sylfaen" w:cs="Sylfaen"/>
          <w:lang w:val="ka-GE"/>
        </w:rPr>
        <w:t>იმისათვის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რომ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მოხდეს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სპეციალური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ნომრის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გამოყოფა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საქართველოს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ოკუპირებული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ტერიტორიებიდან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დევლითა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შრომის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ჯანმრთელობისა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სოციალური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დაცვის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სამინისტრომ</w:t>
      </w:r>
      <w:r w:rsidRPr="00E461AC">
        <w:rPr>
          <w:lang w:val="ka-GE"/>
        </w:rPr>
        <w:t xml:space="preserve"> </w:t>
      </w:r>
      <w:r w:rsidR="0045549A">
        <w:rPr>
          <w:rFonts w:ascii="Sylfaen" w:hAnsi="Sylfaen" w:cs="Sylfaen"/>
          <w:lang w:val="ka-GE"/>
        </w:rPr>
        <w:t>მიმართავს</w:t>
      </w:r>
      <w:bookmarkStart w:id="0" w:name="_GoBack"/>
      <w:bookmarkEnd w:id="0"/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საქართველოს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მთავრობას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რომელიც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გამოსცემს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დადგენილებას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ნომრის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განსაზღვრის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შესახებ</w:t>
      </w:r>
      <w:r w:rsidRPr="00E461AC">
        <w:rPr>
          <w:lang w:val="ka-GE"/>
        </w:rPr>
        <w:t xml:space="preserve">. </w:t>
      </w:r>
      <w:r w:rsidRPr="00E461AC">
        <w:rPr>
          <w:rFonts w:ascii="Sylfaen" w:hAnsi="Sylfaen" w:cs="Sylfaen"/>
          <w:lang w:val="ka-GE"/>
        </w:rPr>
        <w:t>საქართველოს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კომუნიკაციების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ეროვნული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კომისია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განსაზღვრავს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სერვისებისათვის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ნომრის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მინიჭების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საკითხს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შესაბამისობას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სტანდარტებთან</w:t>
      </w:r>
      <w:r w:rsidRPr="00E461AC">
        <w:rPr>
          <w:lang w:val="ka-GE"/>
        </w:rPr>
        <w:t xml:space="preserve">. </w:t>
      </w:r>
    </w:p>
    <w:p w:rsidR="00281CCB" w:rsidRPr="00E461AC" w:rsidRDefault="00281CCB" w:rsidP="00C1584E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E461AC">
        <w:rPr>
          <w:rFonts w:ascii="Sylfaen" w:hAnsi="Sylfaen" w:cs="Sylfaen"/>
          <w:lang w:val="ka-GE"/>
        </w:rPr>
        <w:t>თანამშრომელთა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დაქირავება</w:t>
      </w:r>
    </w:p>
    <w:p w:rsidR="00A114C6" w:rsidRPr="00E461AC" w:rsidRDefault="00A114C6" w:rsidP="00655132">
      <w:pPr>
        <w:jc w:val="both"/>
        <w:rPr>
          <w:lang w:val="ka-GE"/>
        </w:rPr>
      </w:pPr>
      <w:r w:rsidRPr="00E461AC">
        <w:rPr>
          <w:rFonts w:ascii="Sylfaen" w:hAnsi="Sylfaen" w:cs="Sylfaen"/>
          <w:lang w:val="ka-GE"/>
        </w:rPr>
        <w:t>თანამშრომელთა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შერჩევა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მოხდება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საქართველოს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პარლამენტის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მიერ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წინასწარ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განსაზღვრული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კრიტერიუმებისა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გასაუბრების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შედეგებზე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დაყრდნობით</w:t>
      </w:r>
      <w:r w:rsidRPr="00E461AC">
        <w:rPr>
          <w:lang w:val="ka-GE"/>
        </w:rPr>
        <w:t xml:space="preserve">. </w:t>
      </w:r>
    </w:p>
    <w:p w:rsidR="00281CCB" w:rsidRPr="00E461AC" w:rsidRDefault="00281CCB" w:rsidP="00C1584E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E461AC">
        <w:rPr>
          <w:rFonts w:ascii="Sylfaen" w:hAnsi="Sylfaen" w:cs="Sylfaen"/>
          <w:lang w:val="ka-GE"/>
        </w:rPr>
        <w:t>თანამშრომელთა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გადამზადება</w:t>
      </w:r>
    </w:p>
    <w:p w:rsidR="00113CDD" w:rsidRPr="00E461AC" w:rsidRDefault="00A114C6" w:rsidP="00655132">
      <w:pPr>
        <w:jc w:val="both"/>
        <w:rPr>
          <w:lang w:val="ka-GE"/>
        </w:rPr>
      </w:pPr>
      <w:r w:rsidRPr="00E461AC">
        <w:rPr>
          <w:rFonts w:ascii="Sylfaen" w:hAnsi="Sylfaen" w:cs="Sylfaen"/>
          <w:lang w:val="ka-GE"/>
        </w:rPr>
        <w:t>თანამშრომლებთა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გადამზადება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მოხდება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პროექტის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ფარგლებში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ყველა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საჭირო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თემატყიკასთან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დაკავშირებით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მათ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შორის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ყველა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დაინტერესებული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სახელმწიფო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უწყება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ჩაერთვება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თავის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კუთხით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ოპერატორებისათვის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აუცილებელი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ინფორმაციის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მიწოდებასა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გადამზადებაში</w:t>
      </w:r>
      <w:r w:rsidRPr="00E461AC">
        <w:rPr>
          <w:lang w:val="ka-GE"/>
        </w:rPr>
        <w:t xml:space="preserve">. </w:t>
      </w:r>
      <w:r w:rsidRPr="00E461AC">
        <w:rPr>
          <w:rFonts w:ascii="Sylfaen" w:hAnsi="Sylfaen" w:cs="Sylfaen"/>
          <w:lang w:val="ka-GE"/>
        </w:rPr>
        <w:t>ამასთან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მნიშვნელოვანია</w:t>
      </w:r>
      <w:r w:rsidRPr="00E461AC">
        <w:rPr>
          <w:lang w:val="ka-GE"/>
        </w:rPr>
        <w:t xml:space="preserve"> </w:t>
      </w:r>
      <w:r w:rsidR="00113CDD" w:rsidRPr="00E461AC">
        <w:rPr>
          <w:rFonts w:ascii="Sylfaen" w:hAnsi="Sylfaen" w:cs="Sylfaen"/>
          <w:lang w:val="ka-GE"/>
        </w:rPr>
        <w:t>ფსიქოლოგების</w:t>
      </w:r>
      <w:r w:rsidR="00113CDD" w:rsidRPr="00E461AC">
        <w:rPr>
          <w:lang w:val="ka-GE"/>
        </w:rPr>
        <w:t xml:space="preserve"> </w:t>
      </w:r>
      <w:r w:rsidR="00113CDD" w:rsidRPr="00E461AC">
        <w:rPr>
          <w:rFonts w:ascii="Sylfaen" w:hAnsi="Sylfaen" w:cs="Sylfaen"/>
          <w:lang w:val="ka-GE"/>
        </w:rPr>
        <w:t>სპეციალური</w:t>
      </w:r>
      <w:r w:rsidR="00113CDD" w:rsidRPr="00E461AC">
        <w:rPr>
          <w:lang w:val="ka-GE"/>
        </w:rPr>
        <w:t xml:space="preserve"> </w:t>
      </w:r>
      <w:r w:rsidR="00113CDD" w:rsidRPr="00E461AC">
        <w:rPr>
          <w:rFonts w:ascii="Sylfaen" w:hAnsi="Sylfaen" w:cs="Sylfaen"/>
          <w:lang w:val="ka-GE"/>
        </w:rPr>
        <w:t>გადამზადება</w:t>
      </w:r>
      <w:r w:rsidR="00113CDD" w:rsidRPr="00E461AC">
        <w:rPr>
          <w:lang w:val="ka-GE"/>
        </w:rPr>
        <w:t xml:space="preserve"> </w:t>
      </w:r>
      <w:r w:rsidR="00113CDD" w:rsidRPr="00E461AC">
        <w:rPr>
          <w:rFonts w:ascii="Sylfaen" w:hAnsi="Sylfaen" w:cs="Sylfaen"/>
          <w:lang w:val="ka-GE"/>
        </w:rPr>
        <w:t>წინასწარ</w:t>
      </w:r>
      <w:r w:rsidR="00113CDD" w:rsidRPr="00E461AC">
        <w:rPr>
          <w:lang w:val="ka-GE"/>
        </w:rPr>
        <w:t xml:space="preserve"> </w:t>
      </w:r>
      <w:r w:rsidR="00113CDD" w:rsidRPr="00E461AC">
        <w:rPr>
          <w:rFonts w:ascii="Sylfaen" w:hAnsi="Sylfaen" w:cs="Sylfaen"/>
          <w:lang w:val="ka-GE"/>
        </w:rPr>
        <w:t>განსაზღვრული</w:t>
      </w:r>
      <w:r w:rsidR="00113CDD" w:rsidRPr="00E461AC">
        <w:rPr>
          <w:lang w:val="ka-GE"/>
        </w:rPr>
        <w:t xml:space="preserve"> </w:t>
      </w:r>
      <w:r w:rsidR="00113CDD" w:rsidRPr="00E461AC">
        <w:rPr>
          <w:rFonts w:ascii="Sylfaen" w:hAnsi="Sylfaen" w:cs="Sylfaen"/>
          <w:lang w:val="ka-GE"/>
        </w:rPr>
        <w:t>პროცედურების</w:t>
      </w:r>
      <w:r w:rsidR="00113CDD" w:rsidRPr="00E461AC">
        <w:rPr>
          <w:lang w:val="ka-GE"/>
        </w:rPr>
        <w:t xml:space="preserve"> </w:t>
      </w:r>
      <w:r w:rsidR="00113CDD" w:rsidRPr="00E461AC">
        <w:rPr>
          <w:rFonts w:ascii="Sylfaen" w:hAnsi="Sylfaen" w:cs="Sylfaen"/>
          <w:lang w:val="ka-GE"/>
        </w:rPr>
        <w:t>მიხედვით</w:t>
      </w:r>
      <w:r w:rsidR="00113CDD" w:rsidRPr="00E461AC">
        <w:rPr>
          <w:lang w:val="ka-GE"/>
        </w:rPr>
        <w:t xml:space="preserve">, </w:t>
      </w:r>
      <w:r w:rsidR="00113CDD" w:rsidRPr="00E461AC">
        <w:rPr>
          <w:rFonts w:ascii="Sylfaen" w:hAnsi="Sylfaen" w:cs="Sylfaen"/>
          <w:lang w:val="ka-GE"/>
        </w:rPr>
        <w:t>რათა</w:t>
      </w:r>
      <w:r w:rsidR="00113CDD" w:rsidRPr="00E461AC">
        <w:rPr>
          <w:lang w:val="ka-GE"/>
        </w:rPr>
        <w:t xml:space="preserve"> </w:t>
      </w:r>
      <w:r w:rsidR="00113CDD" w:rsidRPr="00E461AC">
        <w:rPr>
          <w:rFonts w:ascii="Sylfaen" w:hAnsi="Sylfaen" w:cs="Sylfaen"/>
          <w:lang w:val="ka-GE"/>
        </w:rPr>
        <w:t>მათ</w:t>
      </w:r>
      <w:r w:rsidR="00113CDD" w:rsidRPr="00E461AC">
        <w:rPr>
          <w:lang w:val="ka-GE"/>
        </w:rPr>
        <w:t xml:space="preserve"> </w:t>
      </w:r>
      <w:r w:rsidR="00113CDD" w:rsidRPr="00E461AC">
        <w:rPr>
          <w:rFonts w:ascii="Sylfaen" w:hAnsi="Sylfaen" w:cs="Sylfaen"/>
          <w:lang w:val="ka-GE"/>
        </w:rPr>
        <w:t>შეძლონ</w:t>
      </w:r>
      <w:r w:rsidR="00113CDD" w:rsidRPr="00E461AC">
        <w:rPr>
          <w:lang w:val="ka-GE"/>
        </w:rPr>
        <w:t xml:space="preserve"> </w:t>
      </w:r>
      <w:r w:rsidR="00113CDD" w:rsidRPr="00E461AC">
        <w:rPr>
          <w:rFonts w:ascii="Sylfaen" w:hAnsi="Sylfaen" w:cs="Sylfaen"/>
          <w:lang w:val="ka-GE"/>
        </w:rPr>
        <w:t>დისტანციურად</w:t>
      </w:r>
      <w:r w:rsidR="00113CDD" w:rsidRPr="00E461AC">
        <w:rPr>
          <w:lang w:val="ka-GE"/>
        </w:rPr>
        <w:t xml:space="preserve"> </w:t>
      </w:r>
      <w:r w:rsidR="00113CDD" w:rsidRPr="00E461AC">
        <w:rPr>
          <w:rFonts w:ascii="Sylfaen" w:hAnsi="Sylfaen" w:cs="Sylfaen"/>
          <w:lang w:val="ka-GE"/>
        </w:rPr>
        <w:t>დახმარების</w:t>
      </w:r>
      <w:r w:rsidR="00113CDD" w:rsidRPr="00E461AC">
        <w:rPr>
          <w:lang w:val="ka-GE"/>
        </w:rPr>
        <w:t xml:space="preserve"> </w:t>
      </w:r>
      <w:r w:rsidR="00113CDD" w:rsidRPr="00E461AC">
        <w:rPr>
          <w:rFonts w:ascii="Sylfaen" w:hAnsi="Sylfaen" w:cs="Sylfaen"/>
          <w:lang w:val="ka-GE"/>
        </w:rPr>
        <w:t>აღმოჩენა</w:t>
      </w:r>
      <w:r w:rsidR="00113CDD" w:rsidRPr="00E461AC">
        <w:rPr>
          <w:lang w:val="ka-GE"/>
        </w:rPr>
        <w:t xml:space="preserve">. </w:t>
      </w:r>
    </w:p>
    <w:p w:rsidR="00281CCB" w:rsidRPr="00E461AC" w:rsidRDefault="00281CCB" w:rsidP="00C1584E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E461AC">
        <w:rPr>
          <w:rFonts w:ascii="Sylfaen" w:hAnsi="Sylfaen" w:cs="Sylfaen"/>
          <w:lang w:val="ka-GE"/>
        </w:rPr>
        <w:t>ტექნიკური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აღჭურვა</w:t>
      </w:r>
      <w:r w:rsidRPr="00E461AC">
        <w:rPr>
          <w:lang w:val="ka-GE"/>
        </w:rPr>
        <w:t xml:space="preserve"> </w:t>
      </w:r>
    </w:p>
    <w:p w:rsidR="00113CDD" w:rsidRPr="00E461AC" w:rsidRDefault="00113CDD" w:rsidP="00113CDD">
      <w:pPr>
        <w:jc w:val="both"/>
        <w:rPr>
          <w:lang w:val="ka-GE"/>
        </w:rPr>
      </w:pPr>
      <w:r w:rsidRPr="00E461AC">
        <w:rPr>
          <w:rFonts w:ascii="Sylfaen" w:hAnsi="Sylfaen" w:cs="Sylfaen"/>
          <w:lang w:val="ka-GE"/>
        </w:rPr>
        <w:t>ტექნიკური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აღჭურვის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უზრუნველსაყოფად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უნდა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მოხდეს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შესაბამისი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აპარატურის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შესყიდვა</w:t>
      </w:r>
      <w:r w:rsidRPr="00E461AC">
        <w:rPr>
          <w:lang w:val="ka-GE"/>
        </w:rPr>
        <w:t xml:space="preserve"> (</w:t>
      </w:r>
      <w:r w:rsidRPr="00E461AC">
        <w:rPr>
          <w:rFonts w:ascii="Sylfaen" w:hAnsi="Sylfaen" w:cs="Sylfaen"/>
          <w:lang w:val="ka-GE"/>
        </w:rPr>
        <w:t>ტელეფონი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კომპიუტერი</w:t>
      </w:r>
      <w:r w:rsidRPr="00E461AC">
        <w:rPr>
          <w:lang w:val="ka-GE"/>
        </w:rPr>
        <w:t xml:space="preserve">) </w:t>
      </w:r>
      <w:r w:rsidRPr="00E461AC">
        <w:rPr>
          <w:rFonts w:ascii="Sylfaen" w:hAnsi="Sylfaen" w:cs="Sylfaen"/>
          <w:lang w:val="ka-GE"/>
        </w:rPr>
        <w:t>და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სერვერზე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დაკავშირება</w:t>
      </w:r>
      <w:r w:rsidRPr="00E461AC">
        <w:rPr>
          <w:lang w:val="ka-GE"/>
        </w:rPr>
        <w:t xml:space="preserve">. </w:t>
      </w:r>
      <w:r w:rsidRPr="00E461AC">
        <w:rPr>
          <w:rFonts w:ascii="Sylfaen" w:hAnsi="Sylfaen" w:cs="Sylfaen"/>
          <w:lang w:val="ka-GE"/>
        </w:rPr>
        <w:t>როგორც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ზემოთ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აღინიშნა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სააგენტოს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აქვს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სერვერი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ატეესი</w:t>
      </w:r>
      <w:r w:rsidRPr="00E461AC">
        <w:rPr>
          <w:lang w:val="ka-GE"/>
        </w:rPr>
        <w:t xml:space="preserve">,  </w:t>
      </w:r>
      <w:r w:rsidRPr="00E461AC">
        <w:rPr>
          <w:rFonts w:ascii="Sylfaen" w:hAnsi="Sylfaen" w:cs="Sylfaen"/>
          <w:lang w:val="ka-GE"/>
        </w:rPr>
        <w:t>რომელზეც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უკვე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ფუნქციონირებს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ძალადობისგან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დაცვის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ცხელი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ხაზი</w:t>
      </w:r>
      <w:r w:rsidRPr="00E461AC">
        <w:rPr>
          <w:lang w:val="ka-GE"/>
        </w:rPr>
        <w:t xml:space="preserve">&gt; </w:t>
      </w:r>
      <w:r w:rsidRPr="00E461AC">
        <w:rPr>
          <w:rFonts w:ascii="Sylfaen" w:hAnsi="Sylfaen" w:cs="Sylfaen"/>
          <w:lang w:val="ka-GE"/>
        </w:rPr>
        <w:t>აღნიშნული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სერვერი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იძლევა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გაფართოების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შესაძლებლობას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მეორე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გამოყოფილი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ატეესის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დაერთების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საშუალებას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რაც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ტექნიკურად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უზრუნველყოფილი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იქნება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მომსახურების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მომწოდებელი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კომპანიის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მიერ</w:t>
      </w:r>
      <w:r w:rsidRPr="00E461AC">
        <w:rPr>
          <w:lang w:val="ka-GE"/>
        </w:rPr>
        <w:t xml:space="preserve"> (</w:t>
      </w:r>
      <w:r w:rsidRPr="00E461AC">
        <w:rPr>
          <w:rFonts w:ascii="Sylfaen" w:hAnsi="Sylfaen" w:cs="Sylfaen"/>
          <w:lang w:val="ka-GE"/>
        </w:rPr>
        <w:t>სილკნეტი</w:t>
      </w:r>
      <w:r w:rsidRPr="00E461AC">
        <w:rPr>
          <w:lang w:val="ka-GE"/>
        </w:rPr>
        <w:t xml:space="preserve">). </w:t>
      </w:r>
      <w:r w:rsidR="00370D42" w:rsidRPr="00E461AC">
        <w:rPr>
          <w:rFonts w:ascii="Sylfaen" w:hAnsi="Sylfaen" w:cs="Sylfaen"/>
          <w:lang w:val="ka-GE"/>
        </w:rPr>
        <w:t>იმისათვის</w:t>
      </w:r>
      <w:r w:rsidR="00370D42" w:rsidRPr="00E461AC">
        <w:rPr>
          <w:lang w:val="ka-GE"/>
        </w:rPr>
        <w:t xml:space="preserve">, </w:t>
      </w:r>
      <w:r w:rsidR="00370D42" w:rsidRPr="00E461AC">
        <w:rPr>
          <w:rFonts w:ascii="Sylfaen" w:hAnsi="Sylfaen" w:cs="Sylfaen"/>
          <w:lang w:val="ka-GE"/>
        </w:rPr>
        <w:t>რომ</w:t>
      </w:r>
      <w:r w:rsidR="00370D42" w:rsidRPr="00E461AC">
        <w:rPr>
          <w:lang w:val="ka-GE"/>
        </w:rPr>
        <w:t xml:space="preserve"> </w:t>
      </w:r>
      <w:r w:rsidR="00370D42" w:rsidRPr="00E461AC">
        <w:rPr>
          <w:rFonts w:ascii="Sylfaen" w:hAnsi="Sylfaen" w:cs="Sylfaen"/>
          <w:lang w:val="ka-GE"/>
        </w:rPr>
        <w:t>ნომერი</w:t>
      </w:r>
      <w:r w:rsidR="00370D42" w:rsidRPr="00E461AC">
        <w:rPr>
          <w:lang w:val="ka-GE"/>
        </w:rPr>
        <w:t xml:space="preserve"> </w:t>
      </w:r>
      <w:r w:rsidR="00370D42" w:rsidRPr="00E461AC">
        <w:rPr>
          <w:rFonts w:ascii="Sylfaen" w:hAnsi="Sylfaen" w:cs="Sylfaen"/>
          <w:lang w:val="ka-GE"/>
        </w:rPr>
        <w:t>იყოს</w:t>
      </w:r>
      <w:r w:rsidR="00370D42" w:rsidRPr="00E461AC">
        <w:rPr>
          <w:lang w:val="ka-GE"/>
        </w:rPr>
        <w:t xml:space="preserve"> </w:t>
      </w:r>
      <w:r w:rsidR="00370D42" w:rsidRPr="00E461AC">
        <w:rPr>
          <w:rFonts w:ascii="Sylfaen" w:hAnsi="Sylfaen" w:cs="Sylfaen"/>
          <w:lang w:val="ka-GE"/>
        </w:rPr>
        <w:t>უფასო</w:t>
      </w:r>
      <w:r w:rsidR="00370D42" w:rsidRPr="00E461AC">
        <w:rPr>
          <w:lang w:val="ka-GE"/>
        </w:rPr>
        <w:t xml:space="preserve"> </w:t>
      </w:r>
      <w:r w:rsidR="00370D42" w:rsidRPr="00E461AC">
        <w:rPr>
          <w:rFonts w:ascii="Sylfaen" w:hAnsi="Sylfaen" w:cs="Sylfaen"/>
          <w:lang w:val="ka-GE"/>
        </w:rPr>
        <w:t>მომხმარებლისათვის</w:t>
      </w:r>
      <w:r w:rsidR="00370D42" w:rsidRPr="00E461AC">
        <w:rPr>
          <w:lang w:val="ka-GE"/>
        </w:rPr>
        <w:t xml:space="preserve">, </w:t>
      </w:r>
      <w:r w:rsidR="00370D42" w:rsidRPr="00E461AC">
        <w:rPr>
          <w:rFonts w:ascii="Sylfaen" w:hAnsi="Sylfaen" w:cs="Sylfaen"/>
          <w:lang w:val="ka-GE"/>
        </w:rPr>
        <w:t>აუცილებელია</w:t>
      </w:r>
      <w:r w:rsidR="00370D42" w:rsidRPr="00E461AC">
        <w:rPr>
          <w:lang w:val="ka-GE"/>
        </w:rPr>
        <w:t xml:space="preserve"> </w:t>
      </w:r>
      <w:r w:rsidR="00370D42" w:rsidRPr="00E461AC">
        <w:rPr>
          <w:rFonts w:ascii="Sylfaen" w:hAnsi="Sylfaen" w:cs="Sylfaen"/>
          <w:lang w:val="ka-GE"/>
        </w:rPr>
        <w:t>სააგენტოს</w:t>
      </w:r>
      <w:r w:rsidR="00370D42" w:rsidRPr="00E461AC">
        <w:rPr>
          <w:lang w:val="ka-GE"/>
        </w:rPr>
        <w:t xml:space="preserve"> </w:t>
      </w:r>
      <w:r w:rsidR="00370D42" w:rsidRPr="00E461AC">
        <w:rPr>
          <w:rFonts w:ascii="Sylfaen" w:hAnsi="Sylfaen" w:cs="Sylfaen"/>
          <w:lang w:val="ka-GE"/>
        </w:rPr>
        <w:t>მხრიდან</w:t>
      </w:r>
      <w:r w:rsidR="00370D42" w:rsidRPr="00E461AC">
        <w:rPr>
          <w:lang w:val="ka-GE"/>
        </w:rPr>
        <w:t xml:space="preserve"> </w:t>
      </w:r>
      <w:r w:rsidR="00370D42" w:rsidRPr="00E461AC">
        <w:rPr>
          <w:rFonts w:ascii="Sylfaen" w:hAnsi="Sylfaen" w:cs="Sylfaen"/>
          <w:lang w:val="ka-GE"/>
        </w:rPr>
        <w:t>მოხდეს</w:t>
      </w:r>
      <w:r w:rsidR="00370D42" w:rsidRPr="00E461AC">
        <w:rPr>
          <w:lang w:val="ka-GE"/>
        </w:rPr>
        <w:t xml:space="preserve"> </w:t>
      </w:r>
      <w:r w:rsidR="00370D42" w:rsidRPr="00E461AC">
        <w:rPr>
          <w:rFonts w:ascii="Sylfaen" w:hAnsi="Sylfaen" w:cs="Sylfaen"/>
          <w:lang w:val="ka-GE"/>
        </w:rPr>
        <w:t>გაწეული</w:t>
      </w:r>
      <w:r w:rsidR="00370D42" w:rsidRPr="00E461AC">
        <w:rPr>
          <w:lang w:val="ka-GE"/>
        </w:rPr>
        <w:t xml:space="preserve"> </w:t>
      </w:r>
      <w:r w:rsidR="00370D42" w:rsidRPr="00E461AC">
        <w:rPr>
          <w:rFonts w:ascii="Sylfaen" w:hAnsi="Sylfaen" w:cs="Sylfaen"/>
          <w:lang w:val="ka-GE"/>
        </w:rPr>
        <w:t>მომსახურების</w:t>
      </w:r>
      <w:r w:rsidR="00370D4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ანაზღაურება</w:t>
      </w:r>
      <w:r w:rsidR="00655132" w:rsidRPr="00E461AC">
        <w:rPr>
          <w:lang w:val="ka-GE"/>
        </w:rPr>
        <w:t xml:space="preserve">. </w:t>
      </w:r>
      <w:r w:rsidR="00655132" w:rsidRPr="00E461AC">
        <w:rPr>
          <w:rFonts w:ascii="Sylfaen" w:hAnsi="Sylfaen" w:cs="Sylfaen"/>
          <w:lang w:val="ka-GE"/>
        </w:rPr>
        <w:t>მოსალოდნელია</w:t>
      </w:r>
      <w:r w:rsidR="00655132" w:rsidRPr="00E461AC">
        <w:rPr>
          <w:lang w:val="ka-GE"/>
        </w:rPr>
        <w:t xml:space="preserve">, </w:t>
      </w:r>
      <w:r w:rsidR="00655132" w:rsidRPr="00E461AC">
        <w:rPr>
          <w:rFonts w:ascii="Sylfaen" w:hAnsi="Sylfaen" w:cs="Sylfaen"/>
          <w:lang w:val="ka-GE"/>
        </w:rPr>
        <w:t>რომ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ცხელი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ხაზის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ფუნქციონირების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პირველ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ეტაპზე</w:t>
      </w:r>
      <w:r w:rsidR="00655132" w:rsidRPr="00E461AC">
        <w:rPr>
          <w:lang w:val="ka-GE"/>
        </w:rPr>
        <w:t xml:space="preserve">, </w:t>
      </w:r>
      <w:r w:rsidR="00655132" w:rsidRPr="00E461AC">
        <w:rPr>
          <w:rFonts w:ascii="Sylfaen" w:hAnsi="Sylfaen" w:cs="Sylfaen"/>
          <w:lang w:val="ka-GE"/>
        </w:rPr>
        <w:t>განსაკუთრებით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პანდემიის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პერიოდში</w:t>
      </w:r>
      <w:r w:rsidR="00655132" w:rsidRPr="00E461AC">
        <w:rPr>
          <w:lang w:val="ka-GE"/>
        </w:rPr>
        <w:t xml:space="preserve">, </w:t>
      </w:r>
      <w:r w:rsidR="00655132" w:rsidRPr="00E461AC">
        <w:rPr>
          <w:rFonts w:ascii="Sylfaen" w:hAnsi="Sylfaen" w:cs="Sylfaen"/>
          <w:lang w:val="ka-GE"/>
        </w:rPr>
        <w:t>ზარების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რაოდენობა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იქნება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მაღალი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და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შესაბამისად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მომსახურების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ხარჯებიც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გაიზრდება</w:t>
      </w:r>
      <w:r w:rsidR="00655132" w:rsidRPr="00E461AC">
        <w:rPr>
          <w:lang w:val="ka-GE"/>
        </w:rPr>
        <w:t xml:space="preserve">, </w:t>
      </w:r>
      <w:r w:rsidR="00655132" w:rsidRPr="00E461AC">
        <w:rPr>
          <w:rFonts w:ascii="Sylfaen" w:hAnsi="Sylfaen" w:cs="Sylfaen"/>
          <w:lang w:val="ka-GE"/>
        </w:rPr>
        <w:t>თუმცა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შემდეგ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პერიოდში</w:t>
      </w:r>
      <w:r w:rsidR="00655132" w:rsidRPr="00E461AC">
        <w:rPr>
          <w:lang w:val="ka-GE"/>
        </w:rPr>
        <w:t xml:space="preserve">, </w:t>
      </w:r>
      <w:r w:rsidR="00655132" w:rsidRPr="00E461AC">
        <w:rPr>
          <w:rFonts w:ascii="Sylfaen" w:hAnsi="Sylfaen" w:cs="Sylfaen"/>
          <w:lang w:val="ka-GE"/>
        </w:rPr>
        <w:t>ზარების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ოდენობა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დაიკლებს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და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ჩაჯდება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მომსახურების</w:t>
      </w:r>
      <w:r w:rsidR="00655132" w:rsidRPr="00E461AC">
        <w:rPr>
          <w:lang w:val="ka-GE"/>
        </w:rPr>
        <w:t xml:space="preserve"> </w:t>
      </w:r>
      <w:r w:rsidR="00655132" w:rsidRPr="00E461AC">
        <w:rPr>
          <w:rFonts w:ascii="Sylfaen" w:hAnsi="Sylfaen" w:cs="Sylfaen"/>
          <w:lang w:val="ka-GE"/>
        </w:rPr>
        <w:t>ჩარჩოში</w:t>
      </w:r>
      <w:r w:rsidR="00655132" w:rsidRPr="00E461AC">
        <w:rPr>
          <w:lang w:val="ka-GE"/>
        </w:rPr>
        <w:t xml:space="preserve">.   </w:t>
      </w:r>
      <w:r w:rsidR="00370D42" w:rsidRPr="00E461AC">
        <w:rPr>
          <w:lang w:val="ka-GE"/>
        </w:rPr>
        <w:t xml:space="preserve"> </w:t>
      </w:r>
      <w:r w:rsidRPr="00E461AC">
        <w:rPr>
          <w:lang w:val="ka-GE"/>
        </w:rPr>
        <w:t xml:space="preserve"> </w:t>
      </w:r>
    </w:p>
    <w:p w:rsidR="00821CC0" w:rsidRPr="00E461AC" w:rsidRDefault="00821CC0" w:rsidP="00C1584E">
      <w:pPr>
        <w:pStyle w:val="ListParagraph"/>
        <w:numPr>
          <w:ilvl w:val="0"/>
          <w:numId w:val="4"/>
        </w:numPr>
        <w:jc w:val="both"/>
        <w:rPr>
          <w:lang w:val="ka-GE"/>
        </w:rPr>
      </w:pPr>
      <w:r w:rsidRPr="00E461AC">
        <w:rPr>
          <w:rFonts w:ascii="Sylfaen" w:hAnsi="Sylfaen" w:cs="Sylfaen"/>
          <w:lang w:val="ka-GE"/>
        </w:rPr>
        <w:t>ინფორმაციის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გავრცელება</w:t>
      </w:r>
    </w:p>
    <w:p w:rsidR="00655132" w:rsidRPr="00E461AC" w:rsidRDefault="00655132" w:rsidP="00655132">
      <w:pPr>
        <w:jc w:val="both"/>
        <w:rPr>
          <w:lang w:val="ka-GE"/>
        </w:rPr>
      </w:pPr>
      <w:r w:rsidRPr="00E461AC">
        <w:rPr>
          <w:rFonts w:ascii="Sylfaen" w:hAnsi="Sylfaen" w:cs="Sylfaen"/>
          <w:lang w:val="ka-GE"/>
        </w:rPr>
        <w:t>მას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შემდეგ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რაც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ამოქმედდება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ცხელი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ხაზი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მნიშვნელოვანია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ინფორმაციის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გავრცელება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ყველა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საინფორმაციო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არხის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მეშვეობით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ნომრის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პოპულარიზაცია</w:t>
      </w:r>
      <w:r w:rsidRPr="00E461AC">
        <w:rPr>
          <w:lang w:val="ka-GE"/>
        </w:rPr>
        <w:t xml:space="preserve">. </w:t>
      </w:r>
      <w:r w:rsidRPr="00E461AC">
        <w:rPr>
          <w:rFonts w:ascii="Sylfaen" w:hAnsi="Sylfaen" w:cs="Sylfaen"/>
          <w:lang w:val="ka-GE"/>
        </w:rPr>
        <w:t>ამისათვის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აუცილებელია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lastRenderedPageBreak/>
        <w:t>საინფორმაციო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მასალის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მომზადება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და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გავრცელება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როგორც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ტელე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რგოლების</w:t>
      </w:r>
      <w:r w:rsidRPr="00E461AC">
        <w:rPr>
          <w:lang w:val="ka-GE"/>
        </w:rPr>
        <w:t xml:space="preserve">, </w:t>
      </w:r>
      <w:r w:rsidRPr="00E461AC">
        <w:rPr>
          <w:rFonts w:ascii="Sylfaen" w:hAnsi="Sylfaen" w:cs="Sylfaen"/>
          <w:lang w:val="ka-GE"/>
        </w:rPr>
        <w:t>ასევე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საინფორმაციო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ბუკლეტეის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თუ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პოსტერების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მეშვეობით</w:t>
      </w:r>
      <w:r w:rsidRPr="00E461AC">
        <w:rPr>
          <w:lang w:val="ka-GE"/>
        </w:rPr>
        <w:t xml:space="preserve">. </w:t>
      </w:r>
    </w:p>
    <w:p w:rsidR="00655132" w:rsidRPr="00E461AC" w:rsidRDefault="00655132" w:rsidP="00655132">
      <w:pPr>
        <w:jc w:val="both"/>
      </w:pPr>
    </w:p>
    <w:p w:rsidR="008F462D" w:rsidRPr="00E461AC" w:rsidRDefault="008F462D" w:rsidP="00655132">
      <w:pPr>
        <w:jc w:val="both"/>
      </w:pPr>
    </w:p>
    <w:p w:rsidR="008F462D" w:rsidRPr="00E461AC" w:rsidRDefault="008F462D" w:rsidP="00655132">
      <w:pPr>
        <w:jc w:val="both"/>
      </w:pPr>
    </w:p>
    <w:p w:rsidR="00655132" w:rsidRPr="00E461AC" w:rsidRDefault="00655132" w:rsidP="00655132">
      <w:pPr>
        <w:jc w:val="both"/>
        <w:rPr>
          <w:lang w:val="ka-GE"/>
        </w:rPr>
      </w:pPr>
    </w:p>
    <w:p w:rsidR="00655132" w:rsidRPr="00E461AC" w:rsidRDefault="00655132" w:rsidP="00655132">
      <w:pPr>
        <w:jc w:val="both"/>
        <w:rPr>
          <w:lang w:val="ka-GE"/>
        </w:rPr>
      </w:pPr>
    </w:p>
    <w:tbl>
      <w:tblPr>
        <w:tblW w:w="9860" w:type="dxa"/>
        <w:tblLook w:val="04A0" w:firstRow="1" w:lastRow="0" w:firstColumn="1" w:lastColumn="0" w:noHBand="0" w:noVBand="1"/>
      </w:tblPr>
      <w:tblGrid>
        <w:gridCol w:w="3460"/>
        <w:gridCol w:w="2600"/>
        <w:gridCol w:w="960"/>
        <w:gridCol w:w="1880"/>
        <w:gridCol w:w="960"/>
      </w:tblGrid>
      <w:tr w:rsidR="00655132" w:rsidRPr="00E461AC" w:rsidTr="00655132">
        <w:trPr>
          <w:trHeight w:val="315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E461AC">
              <w:rPr>
                <w:rFonts w:ascii="Sylfaen" w:eastAsia="Times New Roman" w:hAnsi="Sylfaen" w:cs="Sylfaen"/>
                <w:b/>
                <w:bCs/>
                <w:color w:val="000000"/>
              </w:rPr>
              <w:t>თანამშრომელთა</w:t>
            </w:r>
            <w:proofErr w:type="spellEnd"/>
            <w:r w:rsidRPr="00E461AC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E461AC">
              <w:rPr>
                <w:rFonts w:ascii="Sylfaen" w:eastAsia="Times New Roman" w:hAnsi="Sylfaen" w:cs="Sylfaen"/>
                <w:b/>
                <w:bCs/>
                <w:color w:val="000000"/>
              </w:rPr>
              <w:t>ანაზღაურება</w:t>
            </w:r>
            <w:proofErr w:type="spellEnd"/>
            <w:r w:rsidRPr="00E461AC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E461AC">
              <w:rPr>
                <w:rFonts w:ascii="Sylfaen" w:eastAsia="Times New Roman" w:hAnsi="Sylfaen" w:cs="Sylfaen"/>
                <w:b/>
                <w:bCs/>
                <w:color w:val="000000"/>
              </w:rPr>
              <w:t>ერთეულის</w:t>
            </w:r>
            <w:proofErr w:type="spellEnd"/>
            <w:r w:rsidRPr="00E461AC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E461AC">
              <w:rPr>
                <w:rFonts w:ascii="Sylfaen" w:eastAsia="Times New Roman" w:hAnsi="Sylfaen" w:cs="Sylfaen"/>
                <w:b/>
                <w:bCs/>
                <w:color w:val="000000"/>
              </w:rPr>
              <w:t>რაოდენობა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E461AC">
              <w:rPr>
                <w:rFonts w:ascii="Sylfaen" w:eastAsia="Times New Roman" w:hAnsi="Sylfaen" w:cs="Sylfaen"/>
                <w:b/>
                <w:bCs/>
                <w:color w:val="000000"/>
              </w:rPr>
              <w:t>თვე</w:t>
            </w:r>
            <w:proofErr w:type="spellEnd"/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E461AC">
              <w:rPr>
                <w:rFonts w:ascii="Sylfaen" w:eastAsia="Times New Roman" w:hAnsi="Sylfaen" w:cs="Sylfaen"/>
                <w:b/>
                <w:bCs/>
                <w:color w:val="000000"/>
              </w:rPr>
              <w:t>ერთეულის</w:t>
            </w:r>
            <w:proofErr w:type="spellEnd"/>
            <w:r w:rsidRPr="00E461AC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E461AC">
              <w:rPr>
                <w:rFonts w:ascii="Sylfaen" w:eastAsia="Times New Roman" w:hAnsi="Sylfaen" w:cs="Sylfaen"/>
                <w:b/>
                <w:bCs/>
                <w:color w:val="000000"/>
              </w:rPr>
              <w:t>ფასი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E461AC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proofErr w:type="spellEnd"/>
          </w:p>
        </w:tc>
      </w:tr>
      <w:tr w:rsidR="00655132" w:rsidRPr="00E461AC" w:rsidTr="00655132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E461AC">
              <w:rPr>
                <w:rFonts w:ascii="Sylfaen" w:eastAsia="Times New Roman" w:hAnsi="Sylfaen" w:cs="Sylfaen"/>
                <w:color w:val="000000"/>
              </w:rPr>
              <w:t>ცხელი</w:t>
            </w:r>
            <w:proofErr w:type="spellEnd"/>
            <w:r w:rsidRPr="00E461AC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E461AC">
              <w:rPr>
                <w:rFonts w:ascii="Sylfaen" w:eastAsia="Times New Roman" w:hAnsi="Sylfaen" w:cs="Sylfaen"/>
                <w:color w:val="000000"/>
              </w:rPr>
              <w:t>ხაზის</w:t>
            </w:r>
            <w:proofErr w:type="spellEnd"/>
            <w:r w:rsidRPr="00E461AC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E461AC">
              <w:rPr>
                <w:rFonts w:ascii="Sylfaen" w:eastAsia="Times New Roman" w:hAnsi="Sylfaen" w:cs="Sylfaen"/>
                <w:color w:val="000000"/>
              </w:rPr>
              <w:t>ოპერატორი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50400</w:t>
            </w:r>
          </w:p>
        </w:tc>
      </w:tr>
      <w:tr w:rsidR="00655132" w:rsidRPr="00E461AC" w:rsidTr="00655132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E461AC">
              <w:rPr>
                <w:rFonts w:ascii="Sylfaen" w:eastAsia="Times New Roman" w:hAnsi="Sylfaen" w:cs="Sylfaen"/>
                <w:color w:val="000000"/>
              </w:rPr>
              <w:t>ფსიქოლოგი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21600</w:t>
            </w:r>
          </w:p>
        </w:tc>
      </w:tr>
      <w:tr w:rsidR="00655132" w:rsidRPr="00E461AC" w:rsidTr="00655132">
        <w:trPr>
          <w:trHeight w:val="315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E461AC">
              <w:rPr>
                <w:rFonts w:ascii="Sylfaen" w:eastAsia="Times New Roman" w:hAnsi="Sylfaen" w:cs="Sylfaen"/>
                <w:b/>
                <w:bCs/>
                <w:color w:val="000000"/>
              </w:rPr>
              <w:t>ტექნიკური</w:t>
            </w:r>
            <w:proofErr w:type="spellEnd"/>
            <w:r w:rsidRPr="00E461AC">
              <w:rPr>
                <w:rFonts w:eastAsia="Times New Roman" w:cs="Calibri"/>
                <w:b/>
                <w:bCs/>
                <w:color w:val="000000"/>
              </w:rPr>
              <w:t xml:space="preserve"> </w:t>
            </w:r>
            <w:proofErr w:type="spellStart"/>
            <w:r w:rsidRPr="00E461AC">
              <w:rPr>
                <w:rFonts w:ascii="Sylfaen" w:eastAsia="Times New Roman" w:hAnsi="Sylfaen" w:cs="Sylfaen"/>
                <w:b/>
                <w:bCs/>
                <w:color w:val="000000"/>
              </w:rPr>
              <w:t>სამუშაოები</w:t>
            </w:r>
            <w:proofErr w:type="spellEnd"/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E461AC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E461AC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E461AC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E461AC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</w:tr>
      <w:tr w:rsidR="00655132" w:rsidRPr="00E461AC" w:rsidTr="00655132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E461AC">
              <w:rPr>
                <w:rFonts w:ascii="Sylfaen" w:eastAsia="Times New Roman" w:hAnsi="Sylfaen" w:cs="Sylfaen"/>
                <w:color w:val="000000"/>
              </w:rPr>
              <w:t>ცხელი</w:t>
            </w:r>
            <w:proofErr w:type="spellEnd"/>
            <w:r w:rsidRPr="00E461AC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E461AC">
              <w:rPr>
                <w:rFonts w:ascii="Sylfaen" w:eastAsia="Times New Roman" w:hAnsi="Sylfaen" w:cs="Sylfaen"/>
                <w:color w:val="000000"/>
              </w:rPr>
              <w:t>ხაზის</w:t>
            </w:r>
            <w:proofErr w:type="spellEnd"/>
            <w:r w:rsidRPr="00E461AC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E461AC">
              <w:rPr>
                <w:rFonts w:ascii="Sylfaen" w:eastAsia="Times New Roman" w:hAnsi="Sylfaen" w:cs="Sylfaen"/>
                <w:color w:val="000000"/>
              </w:rPr>
              <w:t>ნომერის</w:t>
            </w:r>
            <w:proofErr w:type="spellEnd"/>
            <w:r w:rsidRPr="00E461AC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E461AC">
              <w:rPr>
                <w:rFonts w:ascii="Sylfaen" w:eastAsia="Times New Roman" w:hAnsi="Sylfaen" w:cs="Sylfaen"/>
                <w:color w:val="000000"/>
              </w:rPr>
              <w:t>დამატება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1500</w:t>
            </w:r>
          </w:p>
        </w:tc>
      </w:tr>
      <w:tr w:rsidR="00655132" w:rsidRPr="00E461AC" w:rsidTr="00655132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E461AC">
              <w:rPr>
                <w:rFonts w:ascii="Sylfaen" w:eastAsia="Times New Roman" w:hAnsi="Sylfaen" w:cs="Sylfaen"/>
                <w:color w:val="000000"/>
              </w:rPr>
              <w:t>ქსელის</w:t>
            </w:r>
            <w:proofErr w:type="spellEnd"/>
            <w:r w:rsidRPr="00E461AC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E461AC">
              <w:rPr>
                <w:rFonts w:ascii="Sylfaen" w:eastAsia="Times New Roman" w:hAnsi="Sylfaen" w:cs="Sylfaen"/>
                <w:color w:val="000000"/>
              </w:rPr>
              <w:t>გაფართოება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1500</w:t>
            </w:r>
          </w:p>
        </w:tc>
      </w:tr>
      <w:tr w:rsidR="00655132" w:rsidRPr="00E461AC" w:rsidTr="00655132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E461AC">
              <w:rPr>
                <w:rFonts w:ascii="Sylfaen" w:eastAsia="Times New Roman" w:hAnsi="Sylfaen" w:cs="Sylfaen"/>
                <w:color w:val="000000"/>
              </w:rPr>
              <w:t>კომპიუტერი</w:t>
            </w:r>
            <w:proofErr w:type="spellEnd"/>
            <w:r w:rsidRPr="00E461AC">
              <w:rPr>
                <w:rFonts w:eastAsia="Times New Roman" w:cs="Calibri"/>
                <w:color w:val="000000"/>
              </w:rPr>
              <w:t>/</w:t>
            </w:r>
            <w:proofErr w:type="spellStart"/>
            <w:r w:rsidRPr="00E461AC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E461AC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E461AC">
              <w:rPr>
                <w:rFonts w:ascii="Sylfaen" w:eastAsia="Times New Roman" w:hAnsi="Sylfaen" w:cs="Sylfaen"/>
                <w:color w:val="000000"/>
              </w:rPr>
              <w:t>ტელეფონი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3000</w:t>
            </w:r>
          </w:p>
        </w:tc>
      </w:tr>
      <w:tr w:rsidR="00655132" w:rsidRPr="00E461AC" w:rsidTr="00655132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E461AC">
              <w:rPr>
                <w:rFonts w:ascii="Sylfaen" w:eastAsia="Times New Roman" w:hAnsi="Sylfaen" w:cs="Sylfaen"/>
                <w:color w:val="000000"/>
              </w:rPr>
              <w:t>საკომუნიკაციო</w:t>
            </w:r>
            <w:proofErr w:type="spellEnd"/>
            <w:r w:rsidRPr="00E461AC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E461AC">
              <w:rPr>
                <w:rFonts w:ascii="Sylfaen" w:eastAsia="Times New Roman" w:hAnsi="Sylfaen" w:cs="Sylfaen"/>
                <w:color w:val="000000"/>
              </w:rPr>
              <w:t>ხარჯები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15300</w:t>
            </w:r>
          </w:p>
        </w:tc>
      </w:tr>
      <w:tr w:rsidR="00655132" w:rsidRPr="00E461AC" w:rsidTr="00655132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461AC">
              <w:rPr>
                <w:rFonts w:eastAsia="Times New Roman" w:cs="Calibri"/>
                <w:color w:val="000000"/>
              </w:rPr>
              <w:t> </w:t>
            </w:r>
          </w:p>
        </w:tc>
      </w:tr>
      <w:tr w:rsidR="00655132" w:rsidRPr="00E461AC" w:rsidTr="00655132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proofErr w:type="spellStart"/>
            <w:r w:rsidRPr="00E461AC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E461AC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E461AC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E461AC">
              <w:rPr>
                <w:rFonts w:eastAsia="Times New Roman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655132" w:rsidRPr="00E461AC" w:rsidRDefault="00655132" w:rsidP="0065513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E461AC">
              <w:rPr>
                <w:rFonts w:eastAsia="Times New Roman" w:cs="Calibri"/>
                <w:b/>
                <w:bCs/>
                <w:color w:val="000000"/>
              </w:rPr>
              <w:t>93300</w:t>
            </w:r>
          </w:p>
        </w:tc>
      </w:tr>
    </w:tbl>
    <w:p w:rsidR="00A47050" w:rsidRPr="00E461AC" w:rsidRDefault="00A47050" w:rsidP="004E398B">
      <w:pPr>
        <w:pStyle w:val="ListParagraph"/>
        <w:rPr>
          <w:lang w:val="ka-GE"/>
        </w:rPr>
      </w:pPr>
    </w:p>
    <w:p w:rsidR="00A47050" w:rsidRPr="00E461AC" w:rsidRDefault="00A47050" w:rsidP="004E398B">
      <w:pPr>
        <w:pStyle w:val="ListParagraph"/>
        <w:rPr>
          <w:lang w:val="ka-GE"/>
        </w:rPr>
      </w:pPr>
    </w:p>
    <w:p w:rsidR="00274C65" w:rsidRPr="00E461AC" w:rsidRDefault="00FB420B" w:rsidP="00FB420B">
      <w:r w:rsidRPr="00E461AC">
        <w:rPr>
          <w:rFonts w:ascii="Sylfaen" w:hAnsi="Sylfaen" w:cs="Sylfaen"/>
          <w:lang w:val="ka-GE"/>
        </w:rPr>
        <w:t>ბიუჯეტში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არ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არის</w:t>
      </w:r>
      <w:r w:rsidRPr="00E461AC">
        <w:rPr>
          <w:lang w:val="ka-GE"/>
        </w:rPr>
        <w:t xml:space="preserve"> </w:t>
      </w:r>
      <w:r w:rsidR="00A47050" w:rsidRPr="00E461AC">
        <w:rPr>
          <w:rFonts w:ascii="Sylfaen" w:hAnsi="Sylfaen" w:cs="Sylfaen"/>
          <w:lang w:val="ka-GE"/>
        </w:rPr>
        <w:t>გათვალისწინებული</w:t>
      </w:r>
      <w:r w:rsidR="00A47050" w:rsidRPr="00E461AC">
        <w:rPr>
          <w:lang w:val="ka-GE"/>
        </w:rPr>
        <w:t xml:space="preserve"> </w:t>
      </w:r>
      <w:r w:rsidR="00A47050" w:rsidRPr="00E461AC">
        <w:rPr>
          <w:rFonts w:ascii="Sylfaen" w:hAnsi="Sylfaen" w:cs="Sylfaen"/>
          <w:lang w:val="ka-GE"/>
        </w:rPr>
        <w:t>კადრების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გადამზადების</w:t>
      </w:r>
      <w:r w:rsidRPr="00E461AC">
        <w:rPr>
          <w:lang w:val="ka-GE"/>
        </w:rPr>
        <w:t xml:space="preserve"> </w:t>
      </w:r>
      <w:r w:rsidRPr="00E461AC">
        <w:rPr>
          <w:rFonts w:ascii="Sylfaen" w:hAnsi="Sylfaen" w:cs="Sylfaen"/>
          <w:lang w:val="ka-GE"/>
        </w:rPr>
        <w:t>ხარჯები</w:t>
      </w:r>
      <w:r w:rsidRPr="00E461AC">
        <w:rPr>
          <w:lang w:val="ka-GE"/>
        </w:rPr>
        <w:t>;</w:t>
      </w:r>
    </w:p>
    <w:sectPr w:rsidR="00274C65" w:rsidRPr="00E461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13989"/>
    <w:multiLevelType w:val="hybridMultilevel"/>
    <w:tmpl w:val="D6609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2F6C5F"/>
    <w:multiLevelType w:val="hybridMultilevel"/>
    <w:tmpl w:val="95567D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51C7D98"/>
    <w:multiLevelType w:val="hybridMultilevel"/>
    <w:tmpl w:val="24C2A1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DE57FF5"/>
    <w:multiLevelType w:val="hybridMultilevel"/>
    <w:tmpl w:val="7D604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E6"/>
    <w:rsid w:val="00113CDD"/>
    <w:rsid w:val="001305FA"/>
    <w:rsid w:val="001C5622"/>
    <w:rsid w:val="00274C65"/>
    <w:rsid w:val="00281CCB"/>
    <w:rsid w:val="002E58D7"/>
    <w:rsid w:val="00310C93"/>
    <w:rsid w:val="00370D42"/>
    <w:rsid w:val="0045549A"/>
    <w:rsid w:val="004E398B"/>
    <w:rsid w:val="00655132"/>
    <w:rsid w:val="007204A6"/>
    <w:rsid w:val="00821CC0"/>
    <w:rsid w:val="008F462D"/>
    <w:rsid w:val="00A114C6"/>
    <w:rsid w:val="00A401BD"/>
    <w:rsid w:val="00A47050"/>
    <w:rsid w:val="00A5202D"/>
    <w:rsid w:val="00B11D89"/>
    <w:rsid w:val="00B86789"/>
    <w:rsid w:val="00D153E6"/>
    <w:rsid w:val="00E461AC"/>
    <w:rsid w:val="00FB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1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1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1B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401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01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E3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1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1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1B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401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01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E3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Tamar Barkalaia</cp:lastModifiedBy>
  <cp:revision>6</cp:revision>
  <dcterms:created xsi:type="dcterms:W3CDTF">2020-04-07T15:09:00Z</dcterms:created>
  <dcterms:modified xsi:type="dcterms:W3CDTF">2020-04-07T15:18:00Z</dcterms:modified>
</cp:coreProperties>
</file>